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7801FC6" w:rsidR="00FB6DAD" w:rsidRPr="009852B6" w:rsidRDefault="009852B6" w:rsidP="00B55AE0">
      <w:pPr>
        <w:jc w:val="center"/>
        <w:rPr>
          <w:rFonts w:ascii="Arial" w:hAnsi="Arial" w:cs="Arial"/>
          <w:b/>
          <w:bCs/>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sdt>
        <w:sdtPr>
          <w:rPr>
            <w:rFonts w:ascii="Arial" w:hAnsi="Arial" w:cs="Arial"/>
            <w:b/>
            <w:bCs/>
            <w:sz w:val="20"/>
            <w:szCs w:val="20"/>
          </w:rPr>
          <w:id w:val="1679313704"/>
          <w:placeholder>
            <w:docPart w:val="117062CD7D144DE49F829D3B539C3254"/>
          </w:placeholder>
          <w:text/>
        </w:sdtPr>
        <w:sdtEndPr/>
        <w:sdtContent>
          <w:r w:rsidRPr="009852B6">
            <w:rPr>
              <w:rFonts w:ascii="Arial" w:hAnsi="Arial" w:cs="Arial"/>
              <w:b/>
              <w:bCs/>
              <w:sz w:val="20"/>
              <w:szCs w:val="20"/>
            </w:rPr>
            <w:t>(2026-GEN-130) BIOKURO KATILŲ AKUSTINIAI VALYMO ĮRENGINIAI, KATILŲ AKUSTINIAI VALYMO ĮRENGINIŲ GARSO GENERATORIAI IR AKUSTINIŲ VALYMO ĮRENGINIŲ MEMBRANOS</w:t>
          </w:r>
        </w:sdtContent>
      </w:sdt>
      <w:r w:rsidR="00F56AF7" w:rsidRPr="009852B6">
        <w:rPr>
          <w:rFonts w:ascii="Arial" w:hAnsi="Arial" w:cs="Arial"/>
          <w:b/>
          <w:bCs/>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2009B10E"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9852B6">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tc>
          <w:tcPr>
            <w:tcW w:w="846" w:type="dxa"/>
            <w:shd w:val="clear" w:color="auto" w:fill="DBE5F1"/>
            <w:vAlign w:val="center"/>
          </w:tcPr>
          <w:p w14:paraId="1037DBD1"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tc>
          <w:tcPr>
            <w:tcW w:w="846" w:type="dxa"/>
            <w:shd w:val="clear" w:color="auto" w:fill="DBE5F1"/>
            <w:vAlign w:val="center"/>
          </w:tcPr>
          <w:p w14:paraId="5FE6472F" w14:textId="77777777" w:rsidR="00247031" w:rsidRDefault="00247031">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tc>
          <w:tcPr>
            <w:tcW w:w="846" w:type="dxa"/>
            <w:shd w:val="clear" w:color="auto" w:fill="F2F2F2" w:themeFill="background1" w:themeFillShade="F2"/>
            <w:vAlign w:val="center"/>
          </w:tcPr>
          <w:p w14:paraId="5402510A"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pPr>
              <w:tabs>
                <w:tab w:val="left" w:pos="567"/>
              </w:tabs>
              <w:jc w:val="center"/>
              <w:rPr>
                <w:rFonts w:ascii="Arial" w:hAnsi="Arial" w:cs="Arial"/>
                <w:sz w:val="20"/>
                <w:szCs w:val="20"/>
              </w:rPr>
            </w:pPr>
          </w:p>
        </w:tc>
        <w:tc>
          <w:tcPr>
            <w:tcW w:w="3544" w:type="dxa"/>
            <w:vAlign w:val="center"/>
          </w:tcPr>
          <w:p w14:paraId="3B2B835E" w14:textId="77777777" w:rsidR="00247031" w:rsidRDefault="00247031">
            <w:pPr>
              <w:tabs>
                <w:tab w:val="left" w:pos="567"/>
              </w:tabs>
              <w:jc w:val="center"/>
              <w:rPr>
                <w:rFonts w:ascii="Arial" w:hAnsi="Arial" w:cs="Arial"/>
                <w:sz w:val="20"/>
                <w:szCs w:val="20"/>
              </w:rPr>
            </w:pPr>
          </w:p>
        </w:tc>
        <w:tc>
          <w:tcPr>
            <w:tcW w:w="6657" w:type="dxa"/>
            <w:vAlign w:val="center"/>
          </w:tcPr>
          <w:p w14:paraId="0F5B80EC" w14:textId="77777777" w:rsidR="00247031" w:rsidRDefault="00247031">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02007FED" w:rsidR="008D61E5" w:rsidRPr="000524C5" w:rsidRDefault="009852B6" w:rsidP="00A86B7B">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Užpildyta a</w:t>
      </w:r>
      <w:r w:rsidR="00146DEE" w:rsidRPr="000524C5">
        <w:rPr>
          <w:rFonts w:ascii="Arial" w:hAnsi="Arial" w:cs="Arial"/>
          <w:sz w:val="20"/>
          <w:szCs w:val="20"/>
        </w:rPr>
        <w:t>titikti</w:t>
      </w:r>
      <w:r>
        <w:rPr>
          <w:rFonts w:ascii="Arial" w:hAnsi="Arial" w:cs="Arial"/>
          <w:sz w:val="20"/>
          <w:szCs w:val="20"/>
        </w:rPr>
        <w:t>e</w:t>
      </w:r>
      <w:r w:rsidR="00146DEE" w:rsidRPr="000524C5">
        <w:rPr>
          <w:rFonts w:ascii="Arial" w:hAnsi="Arial" w:cs="Arial"/>
          <w:sz w:val="20"/>
          <w:szCs w:val="20"/>
        </w:rPr>
        <w:t>s techniniams</w:t>
      </w:r>
      <w:r w:rsidR="008D61E5" w:rsidRPr="000524C5">
        <w:rPr>
          <w:rFonts w:ascii="Arial" w:hAnsi="Arial" w:cs="Arial"/>
          <w:sz w:val="20"/>
          <w:szCs w:val="20"/>
        </w:rPr>
        <w:t xml:space="preserve"> reikalavimams</w:t>
      </w:r>
      <w:r>
        <w:rPr>
          <w:rFonts w:ascii="Arial" w:hAnsi="Arial" w:cs="Arial"/>
          <w:sz w:val="20"/>
          <w:szCs w:val="20"/>
        </w:rPr>
        <w:t xml:space="preserve"> lentelė, kurioje nurodyti duomenys atitinka techninėje specifikacijoj</w:t>
      </w:r>
      <w:r w:rsidR="006D35F0">
        <w:rPr>
          <w:rFonts w:ascii="Arial" w:hAnsi="Arial" w:cs="Arial"/>
          <w:sz w:val="20"/>
          <w:szCs w:val="20"/>
        </w:rPr>
        <w:t>e</w:t>
      </w:r>
      <w:r>
        <w:rPr>
          <w:rFonts w:ascii="Arial" w:hAnsi="Arial" w:cs="Arial"/>
          <w:sz w:val="20"/>
          <w:szCs w:val="20"/>
        </w:rPr>
        <w:t xml:space="preserve"> nurodytus reikalavimus</w:t>
      </w:r>
      <w:r w:rsidR="008D61E5" w:rsidRPr="000524C5">
        <w:rPr>
          <w:rFonts w:ascii="Arial" w:hAnsi="Arial" w:cs="Arial"/>
          <w:sz w:val="20"/>
          <w:szCs w:val="20"/>
        </w:rPr>
        <w:t>;</w:t>
      </w:r>
    </w:p>
    <w:p w14:paraId="4F3631B5" w14:textId="7800E37B"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72BA938D" w:rsidR="00B93C20"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3F8B1581">
        <w:rPr>
          <w:rFonts w:ascii="Arial" w:hAnsi="Arial" w:cs="Arial"/>
          <w:sz w:val="20"/>
          <w:szCs w:val="20"/>
        </w:rPr>
        <w:t xml:space="preserve">Siūlomų prekių </w:t>
      </w:r>
      <w:r w:rsidR="00BD66F9">
        <w:rPr>
          <w:rFonts w:ascii="Arial" w:hAnsi="Arial" w:cs="Arial"/>
          <w:sz w:val="20"/>
          <w:szCs w:val="20"/>
        </w:rPr>
        <w:t>parametrus</w:t>
      </w:r>
      <w:r w:rsidRPr="3F8B1581">
        <w:rPr>
          <w:rFonts w:ascii="Arial" w:hAnsi="Arial" w:cs="Arial"/>
          <w:sz w:val="20"/>
          <w:szCs w:val="20"/>
        </w:rPr>
        <w:t xml:space="preserve"> </w:t>
      </w:r>
      <w:r w:rsidR="00BD66F9">
        <w:rPr>
          <w:rFonts w:ascii="Arial" w:hAnsi="Arial" w:cs="Arial"/>
          <w:sz w:val="20"/>
          <w:szCs w:val="20"/>
        </w:rPr>
        <w:t>pagrindžiantys</w:t>
      </w:r>
      <w:r w:rsidRPr="3F8B1581">
        <w:rPr>
          <w:rFonts w:ascii="Arial" w:hAnsi="Arial" w:cs="Arial"/>
          <w:sz w:val="20"/>
          <w:szCs w:val="20"/>
        </w:rPr>
        <w:t xml:space="preserve"> dokumentai; </w:t>
      </w:r>
    </w:p>
    <w:p w14:paraId="7CE7424B" w14:textId="5DD09FC3" w:rsidR="00E9383C" w:rsidRPr="0046720B" w:rsidRDefault="00E9383C" w:rsidP="00A86B7B">
      <w:pPr>
        <w:pStyle w:val="ListParagraph"/>
        <w:numPr>
          <w:ilvl w:val="0"/>
          <w:numId w:val="5"/>
        </w:numPr>
        <w:tabs>
          <w:tab w:val="left" w:pos="567"/>
        </w:tabs>
        <w:spacing w:after="0" w:line="240" w:lineRule="auto"/>
        <w:jc w:val="both"/>
        <w:rPr>
          <w:rFonts w:ascii="Arial" w:hAnsi="Arial" w:cs="Arial"/>
          <w:sz w:val="20"/>
          <w:szCs w:val="20"/>
        </w:rPr>
      </w:pPr>
      <w:r w:rsidRPr="1776A5D7">
        <w:rPr>
          <w:rFonts w:ascii="Arial" w:hAnsi="Arial" w:cs="Arial"/>
          <w:sz w:val="20"/>
          <w:szCs w:val="20"/>
        </w:rPr>
        <w:t>Dokumentai</w:t>
      </w:r>
      <w:r w:rsidR="000D5C4E">
        <w:rPr>
          <w:rFonts w:ascii="Arial" w:hAnsi="Arial" w:cs="Arial"/>
          <w:sz w:val="20"/>
          <w:szCs w:val="20"/>
        </w:rPr>
        <w:t xml:space="preserve"> (brėžiniai ir pan.)</w:t>
      </w:r>
      <w:r w:rsidRPr="1776A5D7">
        <w:rPr>
          <w:rFonts w:ascii="Arial" w:hAnsi="Arial" w:cs="Arial"/>
          <w:sz w:val="20"/>
          <w:szCs w:val="20"/>
        </w:rPr>
        <w:t xml:space="preserve"> įrodantys prekės lygiavertiškumą (jei siūloma lygiavertė prekė), taip pat</w:t>
      </w:r>
      <w:r w:rsidR="001603DB">
        <w:rPr>
          <w:rFonts w:ascii="Arial" w:hAnsi="Arial" w:cs="Arial"/>
          <w:sz w:val="20"/>
          <w:szCs w:val="20"/>
        </w:rPr>
        <w:t xml:space="preserve"> </w:t>
      </w:r>
      <w:r w:rsidR="00B0610D">
        <w:rPr>
          <w:rFonts w:ascii="Arial" w:hAnsi="Arial" w:cs="Arial"/>
          <w:sz w:val="20"/>
          <w:szCs w:val="20"/>
        </w:rPr>
        <w:t>tiekėjo</w:t>
      </w:r>
      <w:r w:rsidRPr="1776A5D7">
        <w:rPr>
          <w:rFonts w:ascii="Arial" w:hAnsi="Arial" w:cs="Arial"/>
          <w:sz w:val="20"/>
          <w:szCs w:val="20"/>
        </w:rPr>
        <w:t xml:space="preserve"> patvirtinim</w:t>
      </w:r>
      <w:r w:rsidR="000D5C4E">
        <w:rPr>
          <w:rFonts w:ascii="Arial" w:hAnsi="Arial" w:cs="Arial"/>
          <w:sz w:val="20"/>
          <w:szCs w:val="20"/>
        </w:rPr>
        <w:t>as</w:t>
      </w:r>
      <w:r w:rsidRPr="1776A5D7">
        <w:rPr>
          <w:rFonts w:ascii="Arial" w:hAnsi="Arial" w:cs="Arial"/>
          <w:sz w:val="20"/>
          <w:szCs w:val="20"/>
        </w:rPr>
        <w:t>,</w:t>
      </w:r>
      <w:r w:rsidR="00950572" w:rsidRPr="1776A5D7">
        <w:rPr>
          <w:rFonts w:ascii="Arial" w:hAnsi="Arial" w:cs="Arial"/>
          <w:sz w:val="20"/>
          <w:szCs w:val="20"/>
        </w:rPr>
        <w:t xml:space="preserve"> </w:t>
      </w:r>
      <w:r w:rsidR="00343E3F" w:rsidRPr="1776A5D7">
        <w:rPr>
          <w:rFonts w:ascii="Arial" w:hAnsi="Arial" w:cs="Arial"/>
          <w:sz w:val="20"/>
          <w:szCs w:val="20"/>
        </w:rPr>
        <w:t>kad garso generatori</w:t>
      </w:r>
      <w:r w:rsidR="00950572" w:rsidRPr="1776A5D7">
        <w:rPr>
          <w:rFonts w:ascii="Arial" w:hAnsi="Arial" w:cs="Arial"/>
          <w:sz w:val="20"/>
          <w:szCs w:val="20"/>
        </w:rPr>
        <w:t>us</w:t>
      </w:r>
      <w:r w:rsidR="00343E3F" w:rsidRPr="1776A5D7">
        <w:rPr>
          <w:rFonts w:ascii="Arial" w:hAnsi="Arial" w:cs="Arial"/>
          <w:sz w:val="20"/>
          <w:szCs w:val="20"/>
        </w:rPr>
        <w:t xml:space="preserve"> tinka akustiniam valymo įrenginiui </w:t>
      </w:r>
      <w:proofErr w:type="spellStart"/>
      <w:r w:rsidR="00343E3F" w:rsidRPr="1776A5D7">
        <w:rPr>
          <w:rFonts w:ascii="Arial" w:hAnsi="Arial" w:cs="Arial"/>
          <w:sz w:val="20"/>
          <w:szCs w:val="20"/>
        </w:rPr>
        <w:t>Quattrosonics</w:t>
      </w:r>
      <w:proofErr w:type="spellEnd"/>
      <w:r w:rsidR="00343E3F" w:rsidRPr="1776A5D7">
        <w:rPr>
          <w:rFonts w:ascii="Arial" w:hAnsi="Arial" w:cs="Arial"/>
          <w:sz w:val="20"/>
          <w:szCs w:val="20"/>
        </w:rPr>
        <w:t xml:space="preserve"> </w:t>
      </w:r>
      <w:proofErr w:type="spellStart"/>
      <w:r w:rsidR="00343E3F" w:rsidRPr="1776A5D7">
        <w:rPr>
          <w:rFonts w:ascii="Arial" w:hAnsi="Arial" w:cs="Arial"/>
          <w:sz w:val="20"/>
          <w:szCs w:val="20"/>
        </w:rPr>
        <w:t>Quattro</w:t>
      </w:r>
      <w:proofErr w:type="spellEnd"/>
      <w:r w:rsidR="00343E3F" w:rsidRPr="1776A5D7">
        <w:rPr>
          <w:rFonts w:ascii="Arial" w:hAnsi="Arial" w:cs="Arial"/>
          <w:sz w:val="20"/>
          <w:szCs w:val="20"/>
        </w:rPr>
        <w:t xml:space="preserve"> </w:t>
      </w:r>
      <w:proofErr w:type="spellStart"/>
      <w:r w:rsidR="00343E3F" w:rsidRPr="1776A5D7">
        <w:rPr>
          <w:rFonts w:ascii="Arial" w:hAnsi="Arial" w:cs="Arial"/>
          <w:sz w:val="20"/>
          <w:szCs w:val="20"/>
        </w:rPr>
        <w:t>Model</w:t>
      </w:r>
      <w:proofErr w:type="spellEnd"/>
      <w:r w:rsidR="00343E3F" w:rsidRPr="1776A5D7">
        <w:rPr>
          <w:rFonts w:ascii="Arial" w:hAnsi="Arial" w:cs="Arial"/>
          <w:sz w:val="20"/>
          <w:szCs w:val="20"/>
        </w:rPr>
        <w:t xml:space="preserve"> Q2</w:t>
      </w:r>
      <w:r w:rsidR="000D5C4E">
        <w:rPr>
          <w:rFonts w:ascii="Arial" w:hAnsi="Arial" w:cs="Arial"/>
          <w:sz w:val="20"/>
          <w:szCs w:val="20"/>
        </w:rPr>
        <w:t>.</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105D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13453256"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A16F1B">
        <w:rPr>
          <w:rFonts w:ascii="Arial" w:hAnsi="Arial" w:cs="Arial"/>
          <w:sz w:val="20"/>
          <w:szCs w:val="20"/>
          <w:lang w:val="en-US"/>
        </w:rPr>
        <w:t xml:space="preserve">2 </w:t>
      </w:r>
      <w:r w:rsidRPr="003E5C52">
        <w:rPr>
          <w:rFonts w:ascii="Arial" w:hAnsi="Arial" w:cs="Arial"/>
          <w:sz w:val="20"/>
          <w:szCs w:val="20"/>
        </w:rPr>
        <w:t>priedas</w:t>
      </w: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4031C8" w14:paraId="110116D7" w14:textId="77777777" w:rsidTr="00DA1364">
        <w:tc>
          <w:tcPr>
            <w:tcW w:w="691" w:type="dxa"/>
            <w:shd w:val="clear" w:color="auto" w:fill="DBE5F1"/>
            <w:vAlign w:val="center"/>
          </w:tcPr>
          <w:p w14:paraId="670288C1" w14:textId="77777777" w:rsidR="00DA1364" w:rsidRPr="004031C8" w:rsidRDefault="00DA1364" w:rsidP="001B1BF6">
            <w:pPr>
              <w:jc w:val="center"/>
              <w:rPr>
                <w:rFonts w:ascii="Arial" w:hAnsi="Arial" w:cs="Arial"/>
                <w:b/>
                <w:bCs/>
                <w:sz w:val="20"/>
                <w:szCs w:val="20"/>
              </w:rPr>
            </w:pPr>
            <w:r w:rsidRPr="004031C8">
              <w:rPr>
                <w:rFonts w:ascii="Arial" w:hAnsi="Arial" w:cs="Arial"/>
                <w:b/>
                <w:bCs/>
                <w:sz w:val="20"/>
                <w:szCs w:val="20"/>
              </w:rPr>
              <w:t>Eil. Nr.</w:t>
            </w:r>
          </w:p>
        </w:tc>
        <w:tc>
          <w:tcPr>
            <w:tcW w:w="3642" w:type="dxa"/>
            <w:shd w:val="clear" w:color="auto" w:fill="DBE5F1"/>
            <w:vAlign w:val="center"/>
          </w:tcPr>
          <w:p w14:paraId="67453691" w14:textId="77777777" w:rsidR="00DA1364" w:rsidRPr="004031C8" w:rsidRDefault="00DA1364" w:rsidP="001B1BF6">
            <w:pPr>
              <w:jc w:val="center"/>
              <w:rPr>
                <w:rFonts w:ascii="Arial" w:hAnsi="Arial" w:cs="Arial"/>
                <w:b/>
                <w:bCs/>
                <w:sz w:val="20"/>
                <w:szCs w:val="20"/>
              </w:rPr>
            </w:pPr>
            <w:r w:rsidRPr="004031C8">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4031C8" w:rsidRDefault="00DA1364" w:rsidP="001B1BF6">
            <w:pPr>
              <w:jc w:val="center"/>
              <w:rPr>
                <w:rFonts w:ascii="Arial" w:hAnsi="Arial" w:cs="Arial"/>
                <w:b/>
                <w:bCs/>
                <w:sz w:val="20"/>
                <w:szCs w:val="20"/>
              </w:rPr>
            </w:pPr>
            <w:r w:rsidRPr="004031C8">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4031C8" w:rsidRDefault="00DA1364" w:rsidP="001B1BF6">
            <w:pPr>
              <w:jc w:val="center"/>
              <w:rPr>
                <w:rFonts w:ascii="Arial" w:hAnsi="Arial" w:cs="Arial"/>
                <w:b/>
                <w:bCs/>
                <w:sz w:val="20"/>
                <w:szCs w:val="20"/>
              </w:rPr>
            </w:pPr>
            <w:r w:rsidRPr="004031C8">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4031C8" w:rsidRDefault="00DA1364" w:rsidP="001B1BF6">
            <w:pPr>
              <w:jc w:val="center"/>
              <w:rPr>
                <w:rFonts w:ascii="Arial" w:hAnsi="Arial" w:cs="Arial"/>
                <w:b/>
                <w:bCs/>
                <w:sz w:val="20"/>
                <w:szCs w:val="20"/>
              </w:rPr>
            </w:pPr>
            <w:r w:rsidRPr="004031C8">
              <w:rPr>
                <w:rFonts w:ascii="Arial" w:hAnsi="Arial" w:cs="Arial"/>
                <w:b/>
                <w:bCs/>
                <w:sz w:val="20"/>
                <w:szCs w:val="20"/>
              </w:rPr>
              <w:t>Nuoroda į kartu su pasiūlymu pateikiamus:</w:t>
            </w:r>
          </w:p>
          <w:p w14:paraId="580CBE56" w14:textId="77777777" w:rsidR="00DA1364" w:rsidRPr="004031C8"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4031C8">
              <w:rPr>
                <w:rFonts w:ascii="Arial" w:hAnsi="Arial" w:cs="Arial"/>
                <w:b/>
                <w:bCs/>
                <w:sz w:val="20"/>
                <w:szCs w:val="20"/>
              </w:rPr>
              <w:t xml:space="preserve">siūlomo produkto parametrą pagrindžiančius dokumentus </w:t>
            </w:r>
            <w:r w:rsidRPr="004031C8">
              <w:rPr>
                <w:rFonts w:ascii="Arial" w:hAnsi="Arial" w:cs="Arial"/>
                <w:sz w:val="20"/>
                <w:szCs w:val="20"/>
              </w:rPr>
              <w:t>(dokumento tipas, puslapis ar konkreti vieta jame)</w:t>
            </w:r>
            <w:r w:rsidRPr="004031C8">
              <w:rPr>
                <w:rFonts w:ascii="Arial" w:hAnsi="Arial" w:cs="Arial"/>
                <w:b/>
                <w:bCs/>
                <w:sz w:val="20"/>
                <w:szCs w:val="20"/>
              </w:rPr>
              <w:t xml:space="preserve"> arba</w:t>
            </w:r>
          </w:p>
          <w:p w14:paraId="7BEEBE22" w14:textId="77777777" w:rsidR="00DA1364" w:rsidRPr="004031C8"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4031C8">
              <w:rPr>
                <w:rFonts w:ascii="Arial" w:hAnsi="Arial" w:cs="Arial"/>
                <w:b/>
                <w:bCs/>
                <w:sz w:val="20"/>
                <w:szCs w:val="20"/>
              </w:rPr>
              <w:t xml:space="preserve">viešai prieinamą informaciją </w:t>
            </w:r>
            <w:r w:rsidRPr="004031C8">
              <w:rPr>
                <w:rFonts w:ascii="Arial" w:hAnsi="Arial" w:cs="Arial"/>
                <w:sz w:val="20"/>
                <w:szCs w:val="20"/>
              </w:rPr>
              <w:t>(konkreti internetinio puslapio nuoroda su paaiškinimu, kur rasti prašomą informaciją)</w:t>
            </w:r>
          </w:p>
        </w:tc>
      </w:tr>
      <w:tr w:rsidR="00DA1364" w:rsidRPr="004031C8" w14:paraId="46C7B49C" w14:textId="77777777" w:rsidTr="00DA1364">
        <w:tc>
          <w:tcPr>
            <w:tcW w:w="691" w:type="dxa"/>
            <w:shd w:val="clear" w:color="auto" w:fill="DBE5F1"/>
          </w:tcPr>
          <w:p w14:paraId="71D5EC93" w14:textId="77777777" w:rsidR="00DA1364" w:rsidRPr="004031C8" w:rsidRDefault="00DA1364">
            <w:pPr>
              <w:spacing w:before="60" w:after="60"/>
              <w:jc w:val="center"/>
              <w:rPr>
                <w:rFonts w:ascii="Arial" w:hAnsi="Arial" w:cs="Arial"/>
                <w:b/>
                <w:bCs/>
                <w:sz w:val="20"/>
                <w:szCs w:val="20"/>
              </w:rPr>
            </w:pPr>
            <w:r w:rsidRPr="004031C8">
              <w:rPr>
                <w:rFonts w:ascii="Arial" w:hAnsi="Arial" w:cs="Arial"/>
                <w:b/>
                <w:bCs/>
                <w:sz w:val="20"/>
                <w:szCs w:val="20"/>
              </w:rPr>
              <w:t>1</w:t>
            </w:r>
          </w:p>
        </w:tc>
        <w:tc>
          <w:tcPr>
            <w:tcW w:w="3642" w:type="dxa"/>
            <w:shd w:val="clear" w:color="auto" w:fill="DBE5F1"/>
          </w:tcPr>
          <w:p w14:paraId="36E1C5A1" w14:textId="77777777" w:rsidR="00DA1364" w:rsidRPr="004031C8" w:rsidRDefault="00DA1364">
            <w:pPr>
              <w:spacing w:before="60" w:after="60"/>
              <w:jc w:val="center"/>
              <w:rPr>
                <w:rFonts w:ascii="Arial" w:hAnsi="Arial" w:cs="Arial"/>
                <w:b/>
                <w:bCs/>
                <w:sz w:val="20"/>
                <w:szCs w:val="20"/>
              </w:rPr>
            </w:pPr>
            <w:r w:rsidRPr="004031C8">
              <w:rPr>
                <w:rFonts w:ascii="Arial" w:hAnsi="Arial" w:cs="Arial"/>
                <w:b/>
                <w:bCs/>
                <w:sz w:val="20"/>
                <w:szCs w:val="20"/>
              </w:rPr>
              <w:t>2</w:t>
            </w:r>
          </w:p>
        </w:tc>
        <w:tc>
          <w:tcPr>
            <w:tcW w:w="2638" w:type="dxa"/>
            <w:shd w:val="clear" w:color="auto" w:fill="DBE5F1"/>
          </w:tcPr>
          <w:p w14:paraId="0E677FA4" w14:textId="77777777" w:rsidR="00DA1364" w:rsidRPr="004031C8" w:rsidRDefault="00DA1364">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4031C8" w:rsidRDefault="00DA1364">
            <w:pPr>
              <w:spacing w:before="60" w:after="60"/>
              <w:jc w:val="center"/>
              <w:rPr>
                <w:rFonts w:ascii="Arial" w:hAnsi="Arial" w:cs="Arial"/>
                <w:b/>
                <w:bCs/>
                <w:sz w:val="20"/>
                <w:szCs w:val="20"/>
              </w:rPr>
            </w:pPr>
            <w:r w:rsidRPr="004031C8">
              <w:rPr>
                <w:rFonts w:ascii="Arial" w:hAnsi="Arial" w:cs="Arial"/>
                <w:b/>
                <w:bCs/>
                <w:sz w:val="20"/>
                <w:szCs w:val="20"/>
              </w:rPr>
              <w:t>3</w:t>
            </w:r>
          </w:p>
        </w:tc>
        <w:tc>
          <w:tcPr>
            <w:tcW w:w="4804" w:type="dxa"/>
            <w:shd w:val="clear" w:color="auto" w:fill="DBE5F1"/>
          </w:tcPr>
          <w:p w14:paraId="7BC16EE1" w14:textId="77777777" w:rsidR="00DA1364" w:rsidRPr="004031C8" w:rsidRDefault="00DA1364">
            <w:pPr>
              <w:spacing w:before="60" w:after="60"/>
              <w:jc w:val="center"/>
              <w:rPr>
                <w:rFonts w:ascii="Arial" w:hAnsi="Arial" w:cs="Arial"/>
                <w:b/>
                <w:bCs/>
                <w:sz w:val="20"/>
                <w:szCs w:val="20"/>
              </w:rPr>
            </w:pPr>
            <w:r w:rsidRPr="004031C8">
              <w:rPr>
                <w:rFonts w:ascii="Arial" w:hAnsi="Arial" w:cs="Arial"/>
                <w:b/>
                <w:bCs/>
                <w:sz w:val="20"/>
                <w:szCs w:val="20"/>
              </w:rPr>
              <w:t>4</w:t>
            </w:r>
          </w:p>
        </w:tc>
      </w:tr>
      <w:tr w:rsidR="00DA1364" w:rsidRPr="004031C8" w14:paraId="0DAB42F0" w14:textId="77777777" w:rsidTr="00DA1364">
        <w:tc>
          <w:tcPr>
            <w:tcW w:w="691" w:type="dxa"/>
            <w:shd w:val="clear" w:color="auto" w:fill="F2F2F2" w:themeFill="background1" w:themeFillShade="F2"/>
          </w:tcPr>
          <w:p w14:paraId="76689CB6" w14:textId="77777777" w:rsidR="00DA1364" w:rsidRPr="004031C8" w:rsidRDefault="00DA1364">
            <w:pPr>
              <w:spacing w:before="60" w:after="60"/>
              <w:jc w:val="center"/>
              <w:rPr>
                <w:rFonts w:ascii="Arial" w:hAnsi="Arial" w:cs="Arial"/>
                <w:i/>
                <w:iCs/>
                <w:sz w:val="20"/>
                <w:szCs w:val="20"/>
              </w:rPr>
            </w:pPr>
            <w:r w:rsidRPr="004031C8">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4031C8" w:rsidRDefault="00DA1364">
            <w:pPr>
              <w:spacing w:before="60" w:after="60"/>
              <w:jc w:val="center"/>
              <w:rPr>
                <w:rFonts w:ascii="Arial" w:hAnsi="Arial" w:cs="Arial"/>
                <w:i/>
                <w:iCs/>
                <w:sz w:val="20"/>
                <w:szCs w:val="20"/>
              </w:rPr>
            </w:pPr>
            <w:r w:rsidRPr="004031C8">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4031C8" w:rsidRDefault="00DA1364">
            <w:pPr>
              <w:spacing w:before="60" w:after="60"/>
              <w:jc w:val="center"/>
              <w:rPr>
                <w:rFonts w:ascii="Arial" w:hAnsi="Arial" w:cs="Arial"/>
                <w:i/>
                <w:iCs/>
                <w:sz w:val="20"/>
                <w:szCs w:val="20"/>
              </w:rPr>
            </w:pPr>
            <w:r w:rsidRPr="004031C8">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4031C8" w:rsidRDefault="00DA1364">
            <w:pPr>
              <w:spacing w:before="60" w:after="60"/>
              <w:jc w:val="center"/>
              <w:rPr>
                <w:rFonts w:ascii="Arial" w:hAnsi="Arial" w:cs="Arial"/>
                <w:i/>
                <w:iCs/>
                <w:sz w:val="20"/>
                <w:szCs w:val="20"/>
              </w:rPr>
            </w:pPr>
            <w:r w:rsidRPr="004031C8">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4031C8" w:rsidRDefault="00DA1364">
            <w:pPr>
              <w:spacing w:before="60" w:after="60"/>
              <w:jc w:val="center"/>
              <w:rPr>
                <w:rFonts w:ascii="Arial" w:hAnsi="Arial" w:cs="Arial"/>
                <w:i/>
                <w:iCs/>
                <w:sz w:val="20"/>
                <w:szCs w:val="20"/>
              </w:rPr>
            </w:pPr>
            <w:r w:rsidRPr="004031C8">
              <w:rPr>
                <w:rFonts w:ascii="Arial" w:hAnsi="Arial" w:cs="Arial"/>
                <w:i/>
                <w:iCs/>
                <w:sz w:val="20"/>
                <w:szCs w:val="20"/>
              </w:rPr>
              <w:t>Stalo aprašymas, 5 psl.</w:t>
            </w:r>
          </w:p>
        </w:tc>
      </w:tr>
      <w:tr w:rsidR="004031C8" w:rsidRPr="004031C8" w14:paraId="4D503770" w14:textId="77777777">
        <w:tc>
          <w:tcPr>
            <w:tcW w:w="691" w:type="dxa"/>
          </w:tcPr>
          <w:p w14:paraId="08F6251C" w14:textId="77777777" w:rsidR="004031C8" w:rsidRPr="004031C8" w:rsidRDefault="004031C8">
            <w:pPr>
              <w:spacing w:before="60" w:after="60"/>
              <w:jc w:val="both"/>
              <w:rPr>
                <w:rFonts w:ascii="Arial" w:hAnsi="Arial" w:cs="Arial"/>
                <w:sz w:val="20"/>
                <w:szCs w:val="20"/>
              </w:rPr>
            </w:pPr>
          </w:p>
        </w:tc>
        <w:tc>
          <w:tcPr>
            <w:tcW w:w="14046" w:type="dxa"/>
            <w:gridSpan w:val="4"/>
          </w:tcPr>
          <w:p w14:paraId="19542D07" w14:textId="64CD1DBF" w:rsidR="004031C8" w:rsidRPr="004031C8" w:rsidRDefault="004031C8" w:rsidP="004031C8">
            <w:pPr>
              <w:spacing w:before="60" w:after="60"/>
              <w:jc w:val="center"/>
              <w:rPr>
                <w:rFonts w:ascii="Arial" w:hAnsi="Arial" w:cs="Arial"/>
                <w:sz w:val="20"/>
                <w:szCs w:val="20"/>
              </w:rPr>
            </w:pPr>
            <w:r w:rsidRPr="004031C8">
              <w:rPr>
                <w:rFonts w:ascii="Arial" w:eastAsia="Calibri" w:hAnsi="Arial" w:cs="Arial"/>
                <w:sz w:val="20"/>
                <w:szCs w:val="20"/>
              </w:rPr>
              <w:t>Akustinis valymo įrenginys, modelis SAH 230-2, gamintojas PRIMASONICS (arba lygiavertis)</w:t>
            </w:r>
          </w:p>
        </w:tc>
      </w:tr>
      <w:tr w:rsidR="004031C8" w:rsidRPr="004031C8" w14:paraId="5915DF06" w14:textId="77777777">
        <w:tc>
          <w:tcPr>
            <w:tcW w:w="691" w:type="dxa"/>
          </w:tcPr>
          <w:p w14:paraId="7E339E11" w14:textId="77777777" w:rsidR="004031C8" w:rsidRPr="004031C8" w:rsidRDefault="004031C8">
            <w:pPr>
              <w:spacing w:before="60" w:after="60"/>
              <w:jc w:val="both"/>
              <w:rPr>
                <w:rFonts w:ascii="Arial" w:hAnsi="Arial" w:cs="Arial"/>
                <w:sz w:val="20"/>
                <w:szCs w:val="20"/>
              </w:rPr>
            </w:pPr>
          </w:p>
        </w:tc>
        <w:tc>
          <w:tcPr>
            <w:tcW w:w="3642" w:type="dxa"/>
          </w:tcPr>
          <w:p w14:paraId="1D43EAD0" w14:textId="0B66C4A7" w:rsidR="004031C8" w:rsidRPr="004031C8" w:rsidRDefault="004031C8">
            <w:pPr>
              <w:spacing w:before="60" w:after="60"/>
              <w:jc w:val="center"/>
              <w:rPr>
                <w:rFonts w:ascii="Arial" w:hAnsi="Arial" w:cs="Arial"/>
                <w:b/>
                <w:bCs/>
                <w:sz w:val="20"/>
                <w:szCs w:val="20"/>
              </w:rPr>
            </w:pPr>
            <w:r w:rsidRPr="004031C8">
              <w:rPr>
                <w:rFonts w:ascii="Arial" w:hAnsi="Arial" w:cs="Arial"/>
                <w:b/>
                <w:bCs/>
                <w:sz w:val="20"/>
                <w:szCs w:val="20"/>
              </w:rPr>
              <w:t>Siūlomos prekės gamintojas, tipas, modelis</w:t>
            </w:r>
          </w:p>
        </w:tc>
        <w:tc>
          <w:tcPr>
            <w:tcW w:w="10404" w:type="dxa"/>
            <w:gridSpan w:val="3"/>
          </w:tcPr>
          <w:p w14:paraId="5F40EECC" w14:textId="77777777" w:rsidR="004031C8" w:rsidRPr="004031C8" w:rsidRDefault="004031C8">
            <w:pPr>
              <w:spacing w:before="60" w:after="60"/>
              <w:jc w:val="both"/>
              <w:rPr>
                <w:rFonts w:ascii="Arial" w:hAnsi="Arial" w:cs="Arial"/>
                <w:sz w:val="20"/>
                <w:szCs w:val="20"/>
              </w:rPr>
            </w:pPr>
          </w:p>
        </w:tc>
      </w:tr>
      <w:tr w:rsidR="004031C8" w:rsidRPr="004031C8" w14:paraId="05D4209C" w14:textId="77777777" w:rsidTr="00DA1364">
        <w:tc>
          <w:tcPr>
            <w:tcW w:w="691" w:type="dxa"/>
          </w:tcPr>
          <w:p w14:paraId="26535FA8" w14:textId="77777777" w:rsidR="004031C8" w:rsidRPr="004031C8" w:rsidRDefault="004031C8" w:rsidP="004031C8">
            <w:pPr>
              <w:pStyle w:val="ListParagraph"/>
              <w:numPr>
                <w:ilvl w:val="0"/>
                <w:numId w:val="8"/>
              </w:numPr>
              <w:spacing w:before="60" w:after="60"/>
              <w:ind w:left="0" w:firstLine="0"/>
              <w:rPr>
                <w:rFonts w:ascii="Arial" w:hAnsi="Arial" w:cs="Arial"/>
                <w:sz w:val="20"/>
                <w:szCs w:val="20"/>
              </w:rPr>
            </w:pPr>
          </w:p>
        </w:tc>
        <w:tc>
          <w:tcPr>
            <w:tcW w:w="3642" w:type="dxa"/>
          </w:tcPr>
          <w:p w14:paraId="678983F3" w14:textId="2B9B1171" w:rsidR="004031C8" w:rsidRPr="004031C8" w:rsidRDefault="004031C8" w:rsidP="004031C8">
            <w:pPr>
              <w:spacing w:before="60" w:after="60"/>
              <w:jc w:val="both"/>
              <w:rPr>
                <w:rFonts w:ascii="Arial" w:eastAsia="Calibri" w:hAnsi="Arial" w:cs="Arial"/>
                <w:color w:val="000000"/>
                <w:sz w:val="20"/>
                <w:szCs w:val="20"/>
                <w:lang w:val="en-US"/>
              </w:rPr>
            </w:pPr>
            <w:r w:rsidRPr="004031C8">
              <w:rPr>
                <w:rFonts w:ascii="Arial" w:eastAsia="Calibri" w:hAnsi="Arial" w:cs="Arial"/>
                <w:color w:val="000000"/>
                <w:sz w:val="20"/>
                <w:szCs w:val="20"/>
              </w:rPr>
              <w:t>Siūlomos prekės medžiaga</w:t>
            </w:r>
          </w:p>
        </w:tc>
        <w:tc>
          <w:tcPr>
            <w:tcW w:w="2638" w:type="dxa"/>
          </w:tcPr>
          <w:p w14:paraId="2197EBE7" w14:textId="482EDB4D" w:rsidR="004031C8" w:rsidRPr="004031C8" w:rsidRDefault="004031C8" w:rsidP="004031C8">
            <w:pPr>
              <w:spacing w:before="60" w:after="60"/>
              <w:jc w:val="both"/>
              <w:rPr>
                <w:rFonts w:ascii="Arial" w:eastAsia="Calibri" w:hAnsi="Arial" w:cs="Arial"/>
                <w:color w:val="000000"/>
                <w:sz w:val="20"/>
                <w:szCs w:val="20"/>
                <w:lang w:val="en"/>
              </w:rPr>
            </w:pPr>
            <w:r w:rsidRPr="004031C8">
              <w:rPr>
                <w:rFonts w:ascii="Arial" w:eastAsia="Calibri" w:hAnsi="Arial" w:cs="Arial"/>
                <w:color w:val="000000"/>
                <w:sz w:val="20"/>
                <w:szCs w:val="20"/>
              </w:rPr>
              <w:t>Nerūdijantis plienas, atitinkantis EN 1.4401 (arba lygiavertis)</w:t>
            </w:r>
          </w:p>
        </w:tc>
        <w:tc>
          <w:tcPr>
            <w:tcW w:w="2962" w:type="dxa"/>
          </w:tcPr>
          <w:p w14:paraId="5C41C29A" w14:textId="77777777" w:rsidR="004031C8" w:rsidRPr="004031C8" w:rsidRDefault="004031C8" w:rsidP="004031C8">
            <w:pPr>
              <w:spacing w:before="60" w:after="60"/>
              <w:jc w:val="both"/>
              <w:rPr>
                <w:rFonts w:ascii="Arial" w:hAnsi="Arial" w:cs="Arial"/>
                <w:sz w:val="20"/>
                <w:szCs w:val="20"/>
              </w:rPr>
            </w:pPr>
          </w:p>
        </w:tc>
        <w:tc>
          <w:tcPr>
            <w:tcW w:w="4804" w:type="dxa"/>
          </w:tcPr>
          <w:p w14:paraId="61D364EF" w14:textId="77777777" w:rsidR="004031C8" w:rsidRPr="004031C8" w:rsidRDefault="004031C8" w:rsidP="004031C8">
            <w:pPr>
              <w:spacing w:before="60" w:after="60"/>
              <w:jc w:val="both"/>
              <w:rPr>
                <w:rFonts w:ascii="Arial" w:hAnsi="Arial" w:cs="Arial"/>
                <w:sz w:val="20"/>
                <w:szCs w:val="20"/>
              </w:rPr>
            </w:pPr>
          </w:p>
        </w:tc>
      </w:tr>
      <w:tr w:rsidR="004031C8" w:rsidRPr="004031C8" w14:paraId="5BE7ACD7" w14:textId="77777777" w:rsidTr="00DA1364">
        <w:tc>
          <w:tcPr>
            <w:tcW w:w="691" w:type="dxa"/>
          </w:tcPr>
          <w:p w14:paraId="3719DDFE" w14:textId="77777777" w:rsidR="004031C8" w:rsidRPr="004031C8" w:rsidRDefault="004031C8" w:rsidP="004031C8">
            <w:pPr>
              <w:pStyle w:val="ListParagraph"/>
              <w:numPr>
                <w:ilvl w:val="0"/>
                <w:numId w:val="8"/>
              </w:numPr>
              <w:spacing w:before="60" w:after="60"/>
              <w:ind w:left="0" w:firstLine="0"/>
              <w:rPr>
                <w:rFonts w:ascii="Arial" w:hAnsi="Arial" w:cs="Arial"/>
                <w:sz w:val="20"/>
                <w:szCs w:val="20"/>
              </w:rPr>
            </w:pPr>
          </w:p>
        </w:tc>
        <w:tc>
          <w:tcPr>
            <w:tcW w:w="3642" w:type="dxa"/>
          </w:tcPr>
          <w:p w14:paraId="766639EE" w14:textId="62CBC6FE" w:rsidR="004031C8" w:rsidRPr="004031C8" w:rsidRDefault="004031C8" w:rsidP="004031C8">
            <w:pPr>
              <w:spacing w:before="60" w:after="60"/>
              <w:jc w:val="both"/>
              <w:rPr>
                <w:rFonts w:ascii="Arial" w:hAnsi="Arial" w:cs="Arial"/>
                <w:sz w:val="20"/>
                <w:szCs w:val="20"/>
              </w:rPr>
            </w:pPr>
            <w:r w:rsidRPr="004031C8">
              <w:rPr>
                <w:rFonts w:ascii="Arial" w:eastAsia="Calibri" w:hAnsi="Arial" w:cs="Arial"/>
                <w:color w:val="000000"/>
                <w:sz w:val="20"/>
                <w:szCs w:val="20"/>
              </w:rPr>
              <w:t xml:space="preserve">Garso slėgio lygis, </w:t>
            </w:r>
            <w:proofErr w:type="spellStart"/>
            <w:r w:rsidRPr="004031C8">
              <w:rPr>
                <w:rFonts w:ascii="Arial" w:eastAsia="Calibri" w:hAnsi="Arial" w:cs="Arial"/>
                <w:color w:val="000000"/>
                <w:sz w:val="20"/>
                <w:szCs w:val="20"/>
              </w:rPr>
              <w:t>dB</w:t>
            </w:r>
            <w:proofErr w:type="spellEnd"/>
            <w:r w:rsidRPr="004031C8">
              <w:rPr>
                <w:rFonts w:ascii="Arial" w:eastAsia="Calibri" w:hAnsi="Arial" w:cs="Arial"/>
                <w:color w:val="000000"/>
                <w:sz w:val="20"/>
                <w:szCs w:val="20"/>
              </w:rPr>
              <w:t>.</w:t>
            </w:r>
          </w:p>
        </w:tc>
        <w:tc>
          <w:tcPr>
            <w:tcW w:w="2638" w:type="dxa"/>
          </w:tcPr>
          <w:p w14:paraId="4AC94570" w14:textId="356643B4" w:rsidR="004031C8" w:rsidRPr="004031C8" w:rsidRDefault="004031C8" w:rsidP="004031C8">
            <w:pPr>
              <w:spacing w:before="60" w:after="60"/>
              <w:jc w:val="both"/>
              <w:rPr>
                <w:rFonts w:ascii="Arial" w:hAnsi="Arial" w:cs="Arial"/>
                <w:sz w:val="20"/>
                <w:szCs w:val="20"/>
              </w:rPr>
            </w:pPr>
            <w:r w:rsidRPr="004031C8">
              <w:rPr>
                <w:rFonts w:ascii="Arial" w:eastAsia="Calibri" w:hAnsi="Arial" w:cs="Arial"/>
                <w:color w:val="000000"/>
                <w:sz w:val="20"/>
                <w:szCs w:val="20"/>
                <w:lang w:val="en"/>
              </w:rPr>
              <w:t>≥</w:t>
            </w:r>
            <w:r w:rsidRPr="004031C8">
              <w:rPr>
                <w:rFonts w:ascii="Arial" w:eastAsia="Calibri" w:hAnsi="Arial" w:cs="Arial"/>
                <w:color w:val="000000"/>
                <w:sz w:val="20"/>
                <w:szCs w:val="20"/>
              </w:rPr>
              <w:t>152</w:t>
            </w:r>
          </w:p>
        </w:tc>
        <w:tc>
          <w:tcPr>
            <w:tcW w:w="2962" w:type="dxa"/>
          </w:tcPr>
          <w:p w14:paraId="2679BBC5" w14:textId="77777777" w:rsidR="004031C8" w:rsidRPr="004031C8" w:rsidRDefault="004031C8" w:rsidP="004031C8">
            <w:pPr>
              <w:spacing w:before="60" w:after="60"/>
              <w:jc w:val="both"/>
              <w:rPr>
                <w:rFonts w:ascii="Arial" w:hAnsi="Arial" w:cs="Arial"/>
                <w:sz w:val="20"/>
                <w:szCs w:val="20"/>
              </w:rPr>
            </w:pPr>
          </w:p>
        </w:tc>
        <w:tc>
          <w:tcPr>
            <w:tcW w:w="4804" w:type="dxa"/>
          </w:tcPr>
          <w:p w14:paraId="2725457E" w14:textId="77777777" w:rsidR="004031C8" w:rsidRPr="004031C8" w:rsidRDefault="004031C8" w:rsidP="004031C8">
            <w:pPr>
              <w:spacing w:before="60" w:after="60"/>
              <w:jc w:val="both"/>
              <w:rPr>
                <w:rFonts w:ascii="Arial" w:hAnsi="Arial" w:cs="Arial"/>
                <w:sz w:val="20"/>
                <w:szCs w:val="20"/>
              </w:rPr>
            </w:pPr>
          </w:p>
        </w:tc>
      </w:tr>
      <w:tr w:rsidR="004031C8" w:rsidRPr="004031C8" w14:paraId="0AE85217" w14:textId="77777777" w:rsidTr="00DA1364">
        <w:tc>
          <w:tcPr>
            <w:tcW w:w="691" w:type="dxa"/>
          </w:tcPr>
          <w:p w14:paraId="61DEAB8A" w14:textId="77777777" w:rsidR="004031C8" w:rsidRPr="004031C8" w:rsidRDefault="004031C8" w:rsidP="004031C8">
            <w:pPr>
              <w:pStyle w:val="ListParagraph"/>
              <w:numPr>
                <w:ilvl w:val="0"/>
                <w:numId w:val="8"/>
              </w:numPr>
              <w:spacing w:before="60" w:after="60"/>
              <w:ind w:left="0" w:firstLine="0"/>
              <w:rPr>
                <w:rFonts w:ascii="Arial" w:hAnsi="Arial" w:cs="Arial"/>
                <w:sz w:val="20"/>
                <w:szCs w:val="20"/>
              </w:rPr>
            </w:pPr>
          </w:p>
        </w:tc>
        <w:tc>
          <w:tcPr>
            <w:tcW w:w="3642" w:type="dxa"/>
          </w:tcPr>
          <w:p w14:paraId="3667BB81" w14:textId="3E9DFA94" w:rsidR="004031C8" w:rsidRPr="004031C8" w:rsidRDefault="004031C8" w:rsidP="004031C8">
            <w:pPr>
              <w:spacing w:before="60" w:after="60"/>
              <w:jc w:val="both"/>
              <w:rPr>
                <w:rFonts w:ascii="Arial" w:hAnsi="Arial" w:cs="Arial"/>
                <w:sz w:val="20"/>
                <w:szCs w:val="20"/>
              </w:rPr>
            </w:pPr>
            <w:r w:rsidRPr="004031C8">
              <w:rPr>
                <w:rFonts w:ascii="Arial" w:eastAsia="Calibri" w:hAnsi="Arial" w:cs="Arial"/>
                <w:color w:val="000000"/>
                <w:sz w:val="20"/>
                <w:szCs w:val="20"/>
              </w:rPr>
              <w:t>Dažnis, Hz</w:t>
            </w:r>
          </w:p>
        </w:tc>
        <w:tc>
          <w:tcPr>
            <w:tcW w:w="2638" w:type="dxa"/>
          </w:tcPr>
          <w:p w14:paraId="44910CB2" w14:textId="2F400D9C" w:rsidR="004031C8" w:rsidRPr="004031C8" w:rsidRDefault="004031C8" w:rsidP="004031C8">
            <w:pPr>
              <w:spacing w:before="60" w:after="60"/>
              <w:jc w:val="both"/>
              <w:rPr>
                <w:rFonts w:ascii="Arial" w:hAnsi="Arial" w:cs="Arial"/>
                <w:sz w:val="20"/>
                <w:szCs w:val="20"/>
              </w:rPr>
            </w:pPr>
            <w:r w:rsidRPr="004031C8">
              <w:rPr>
                <w:rFonts w:ascii="Arial" w:eastAsia="Calibri" w:hAnsi="Arial" w:cs="Arial"/>
                <w:color w:val="000000"/>
                <w:sz w:val="20"/>
                <w:szCs w:val="20"/>
                <w:lang w:val="en"/>
              </w:rPr>
              <w:t>230</w:t>
            </w:r>
          </w:p>
        </w:tc>
        <w:tc>
          <w:tcPr>
            <w:tcW w:w="2962" w:type="dxa"/>
          </w:tcPr>
          <w:p w14:paraId="0BA0D16C" w14:textId="77777777" w:rsidR="004031C8" w:rsidRPr="004031C8" w:rsidRDefault="004031C8" w:rsidP="004031C8">
            <w:pPr>
              <w:spacing w:before="60" w:after="60"/>
              <w:jc w:val="both"/>
              <w:rPr>
                <w:rFonts w:ascii="Arial" w:hAnsi="Arial" w:cs="Arial"/>
                <w:sz w:val="20"/>
                <w:szCs w:val="20"/>
              </w:rPr>
            </w:pPr>
          </w:p>
        </w:tc>
        <w:tc>
          <w:tcPr>
            <w:tcW w:w="4804" w:type="dxa"/>
          </w:tcPr>
          <w:p w14:paraId="338EDE06" w14:textId="77777777" w:rsidR="004031C8" w:rsidRPr="004031C8" w:rsidRDefault="004031C8" w:rsidP="004031C8">
            <w:pPr>
              <w:spacing w:before="60" w:after="60"/>
              <w:jc w:val="both"/>
              <w:rPr>
                <w:rFonts w:ascii="Arial" w:hAnsi="Arial" w:cs="Arial"/>
                <w:sz w:val="20"/>
                <w:szCs w:val="20"/>
              </w:rPr>
            </w:pPr>
          </w:p>
        </w:tc>
      </w:tr>
      <w:tr w:rsidR="004031C8" w:rsidRPr="004031C8" w14:paraId="2872711D" w14:textId="77777777" w:rsidTr="00DA1364">
        <w:tc>
          <w:tcPr>
            <w:tcW w:w="691" w:type="dxa"/>
          </w:tcPr>
          <w:p w14:paraId="0DA201E4" w14:textId="77777777" w:rsidR="004031C8" w:rsidRPr="004031C8" w:rsidRDefault="004031C8" w:rsidP="004031C8">
            <w:pPr>
              <w:pStyle w:val="ListParagraph"/>
              <w:numPr>
                <w:ilvl w:val="0"/>
                <w:numId w:val="8"/>
              </w:numPr>
              <w:spacing w:before="60" w:after="60"/>
              <w:ind w:left="0" w:firstLine="0"/>
              <w:rPr>
                <w:rFonts w:ascii="Arial" w:hAnsi="Arial" w:cs="Arial"/>
                <w:sz w:val="20"/>
                <w:szCs w:val="20"/>
              </w:rPr>
            </w:pPr>
          </w:p>
        </w:tc>
        <w:tc>
          <w:tcPr>
            <w:tcW w:w="3642" w:type="dxa"/>
          </w:tcPr>
          <w:p w14:paraId="1B2F50E3" w14:textId="4DA2E6B7" w:rsidR="004031C8" w:rsidRPr="004031C8" w:rsidRDefault="004031C8" w:rsidP="004031C8">
            <w:pPr>
              <w:spacing w:before="60" w:after="60"/>
              <w:jc w:val="both"/>
              <w:rPr>
                <w:rFonts w:ascii="Arial" w:hAnsi="Arial" w:cs="Arial"/>
                <w:sz w:val="20"/>
                <w:szCs w:val="20"/>
              </w:rPr>
            </w:pPr>
            <w:r w:rsidRPr="004031C8">
              <w:rPr>
                <w:rFonts w:ascii="Arial" w:eastAsia="Calibri" w:hAnsi="Arial" w:cs="Arial"/>
                <w:sz w:val="20"/>
                <w:szCs w:val="20"/>
              </w:rPr>
              <w:t>Oro slėgio poreikis, bar.</w:t>
            </w:r>
          </w:p>
        </w:tc>
        <w:tc>
          <w:tcPr>
            <w:tcW w:w="2638" w:type="dxa"/>
          </w:tcPr>
          <w:p w14:paraId="013ECBC4" w14:textId="4756DC82" w:rsidR="004031C8" w:rsidRPr="004031C8" w:rsidRDefault="004031C8" w:rsidP="004031C8">
            <w:pPr>
              <w:spacing w:before="60" w:after="60"/>
              <w:jc w:val="both"/>
              <w:rPr>
                <w:rFonts w:ascii="Arial" w:hAnsi="Arial" w:cs="Arial"/>
                <w:sz w:val="20"/>
                <w:szCs w:val="20"/>
              </w:rPr>
            </w:pPr>
            <w:r w:rsidRPr="004031C8">
              <w:rPr>
                <w:rFonts w:ascii="Arial" w:eastAsia="Calibri" w:hAnsi="Arial" w:cs="Arial"/>
                <w:color w:val="000000"/>
                <w:sz w:val="20"/>
                <w:szCs w:val="20"/>
              </w:rPr>
              <w:t>4,8-6,2</w:t>
            </w:r>
          </w:p>
        </w:tc>
        <w:tc>
          <w:tcPr>
            <w:tcW w:w="2962" w:type="dxa"/>
          </w:tcPr>
          <w:p w14:paraId="611BD3A0" w14:textId="77777777" w:rsidR="004031C8" w:rsidRPr="004031C8" w:rsidRDefault="004031C8" w:rsidP="004031C8">
            <w:pPr>
              <w:spacing w:before="60" w:after="60"/>
              <w:jc w:val="both"/>
              <w:rPr>
                <w:rFonts w:ascii="Arial" w:hAnsi="Arial" w:cs="Arial"/>
                <w:sz w:val="20"/>
                <w:szCs w:val="20"/>
              </w:rPr>
            </w:pPr>
          </w:p>
        </w:tc>
        <w:tc>
          <w:tcPr>
            <w:tcW w:w="4804" w:type="dxa"/>
          </w:tcPr>
          <w:p w14:paraId="03928E87" w14:textId="77777777" w:rsidR="004031C8" w:rsidRPr="004031C8" w:rsidRDefault="004031C8" w:rsidP="004031C8">
            <w:pPr>
              <w:spacing w:before="60" w:after="60"/>
              <w:jc w:val="both"/>
              <w:rPr>
                <w:rFonts w:ascii="Arial" w:hAnsi="Arial" w:cs="Arial"/>
                <w:sz w:val="20"/>
                <w:szCs w:val="20"/>
              </w:rPr>
            </w:pPr>
          </w:p>
        </w:tc>
      </w:tr>
      <w:tr w:rsidR="004031C8" w:rsidRPr="004031C8" w14:paraId="79C8A13A" w14:textId="77777777" w:rsidTr="00DA1364">
        <w:tc>
          <w:tcPr>
            <w:tcW w:w="691" w:type="dxa"/>
          </w:tcPr>
          <w:p w14:paraId="496A357C" w14:textId="77777777" w:rsidR="004031C8" w:rsidRPr="004031C8" w:rsidRDefault="004031C8" w:rsidP="004031C8">
            <w:pPr>
              <w:pStyle w:val="ListParagraph"/>
              <w:numPr>
                <w:ilvl w:val="0"/>
                <w:numId w:val="8"/>
              </w:numPr>
              <w:spacing w:before="60" w:after="60"/>
              <w:ind w:left="0" w:firstLine="0"/>
              <w:rPr>
                <w:rFonts w:ascii="Arial" w:hAnsi="Arial" w:cs="Arial"/>
                <w:sz w:val="20"/>
                <w:szCs w:val="20"/>
              </w:rPr>
            </w:pPr>
          </w:p>
        </w:tc>
        <w:tc>
          <w:tcPr>
            <w:tcW w:w="3642" w:type="dxa"/>
          </w:tcPr>
          <w:p w14:paraId="0A92A89F" w14:textId="7D79EA58" w:rsidR="004031C8" w:rsidRPr="004031C8" w:rsidRDefault="004031C8" w:rsidP="004031C8">
            <w:pPr>
              <w:spacing w:before="60" w:after="60"/>
              <w:jc w:val="both"/>
              <w:rPr>
                <w:rFonts w:ascii="Arial" w:hAnsi="Arial" w:cs="Arial"/>
                <w:sz w:val="20"/>
                <w:szCs w:val="20"/>
              </w:rPr>
            </w:pPr>
            <w:r w:rsidRPr="004031C8">
              <w:rPr>
                <w:rFonts w:ascii="Arial" w:eastAsia="Calibri" w:hAnsi="Arial" w:cs="Arial"/>
                <w:sz w:val="20"/>
                <w:szCs w:val="20"/>
              </w:rPr>
              <w:t>Oro suvartojimas veikiant, l/min.</w:t>
            </w:r>
          </w:p>
        </w:tc>
        <w:tc>
          <w:tcPr>
            <w:tcW w:w="2638" w:type="dxa"/>
          </w:tcPr>
          <w:p w14:paraId="375B95AF" w14:textId="6A5641F6" w:rsidR="004031C8" w:rsidRPr="004031C8" w:rsidRDefault="004031C8" w:rsidP="004031C8">
            <w:pPr>
              <w:spacing w:before="60" w:after="60"/>
              <w:jc w:val="both"/>
              <w:rPr>
                <w:rFonts w:ascii="Arial" w:hAnsi="Arial" w:cs="Arial"/>
                <w:sz w:val="20"/>
                <w:szCs w:val="20"/>
              </w:rPr>
            </w:pPr>
            <w:r w:rsidRPr="004031C8">
              <w:rPr>
                <w:rFonts w:ascii="Arial" w:eastAsia="Calibri" w:hAnsi="Arial" w:cs="Arial"/>
                <w:color w:val="000000"/>
                <w:sz w:val="20"/>
                <w:szCs w:val="20"/>
              </w:rPr>
              <w:t>1130-2260</w:t>
            </w:r>
          </w:p>
        </w:tc>
        <w:tc>
          <w:tcPr>
            <w:tcW w:w="2962" w:type="dxa"/>
          </w:tcPr>
          <w:p w14:paraId="4F8A1DB6" w14:textId="77777777" w:rsidR="004031C8" w:rsidRPr="004031C8" w:rsidRDefault="004031C8" w:rsidP="004031C8">
            <w:pPr>
              <w:spacing w:before="60" w:after="60"/>
              <w:jc w:val="both"/>
              <w:rPr>
                <w:rFonts w:ascii="Arial" w:hAnsi="Arial" w:cs="Arial"/>
                <w:sz w:val="20"/>
                <w:szCs w:val="20"/>
              </w:rPr>
            </w:pPr>
          </w:p>
        </w:tc>
        <w:tc>
          <w:tcPr>
            <w:tcW w:w="4804" w:type="dxa"/>
          </w:tcPr>
          <w:p w14:paraId="00A29F5F" w14:textId="77777777" w:rsidR="004031C8" w:rsidRPr="004031C8" w:rsidRDefault="004031C8" w:rsidP="004031C8">
            <w:pPr>
              <w:spacing w:before="60" w:after="60"/>
              <w:jc w:val="both"/>
              <w:rPr>
                <w:rFonts w:ascii="Arial" w:hAnsi="Arial" w:cs="Arial"/>
                <w:sz w:val="20"/>
                <w:szCs w:val="20"/>
              </w:rPr>
            </w:pPr>
          </w:p>
        </w:tc>
      </w:tr>
      <w:tr w:rsidR="004031C8" w:rsidRPr="004031C8" w14:paraId="4C77948A" w14:textId="77777777" w:rsidTr="00DA1364">
        <w:tc>
          <w:tcPr>
            <w:tcW w:w="691" w:type="dxa"/>
          </w:tcPr>
          <w:p w14:paraId="20DE243C" w14:textId="77777777" w:rsidR="004031C8" w:rsidRPr="004031C8" w:rsidRDefault="004031C8" w:rsidP="004031C8">
            <w:pPr>
              <w:pStyle w:val="ListParagraph"/>
              <w:numPr>
                <w:ilvl w:val="0"/>
                <w:numId w:val="8"/>
              </w:numPr>
              <w:spacing w:before="60" w:after="60"/>
              <w:ind w:left="0" w:firstLine="0"/>
              <w:rPr>
                <w:rFonts w:ascii="Arial" w:hAnsi="Arial" w:cs="Arial"/>
                <w:sz w:val="20"/>
                <w:szCs w:val="20"/>
              </w:rPr>
            </w:pPr>
          </w:p>
        </w:tc>
        <w:tc>
          <w:tcPr>
            <w:tcW w:w="3642" w:type="dxa"/>
          </w:tcPr>
          <w:p w14:paraId="0520E20D" w14:textId="49203970" w:rsidR="004031C8" w:rsidRPr="004031C8" w:rsidRDefault="004031C8" w:rsidP="004031C8">
            <w:pPr>
              <w:spacing w:before="60" w:after="60"/>
              <w:jc w:val="both"/>
              <w:rPr>
                <w:rFonts w:ascii="Arial" w:hAnsi="Arial" w:cs="Arial"/>
                <w:sz w:val="20"/>
                <w:szCs w:val="20"/>
              </w:rPr>
            </w:pPr>
            <w:r w:rsidRPr="004031C8">
              <w:rPr>
                <w:rFonts w:ascii="Arial" w:eastAsia="Times New Roman" w:hAnsi="Arial" w:cs="Arial"/>
                <w:sz w:val="20"/>
                <w:szCs w:val="20"/>
              </w:rPr>
              <w:t>Bendras įrenginio ilgis, mm.</w:t>
            </w:r>
          </w:p>
        </w:tc>
        <w:tc>
          <w:tcPr>
            <w:tcW w:w="2638" w:type="dxa"/>
          </w:tcPr>
          <w:p w14:paraId="598CAE70" w14:textId="0A2D794D" w:rsidR="004031C8" w:rsidRPr="004031C8" w:rsidRDefault="004031C8" w:rsidP="004031C8">
            <w:pPr>
              <w:spacing w:before="60" w:after="60"/>
              <w:jc w:val="both"/>
              <w:rPr>
                <w:rFonts w:ascii="Arial" w:hAnsi="Arial" w:cs="Arial"/>
                <w:sz w:val="20"/>
                <w:szCs w:val="20"/>
              </w:rPr>
            </w:pPr>
            <w:r w:rsidRPr="004031C8">
              <w:rPr>
                <w:rFonts w:ascii="Arial" w:eastAsia="Times New Roman" w:hAnsi="Arial" w:cs="Arial"/>
                <w:color w:val="000000"/>
                <w:sz w:val="20"/>
                <w:szCs w:val="20"/>
              </w:rPr>
              <w:t>676,5 ± 0,5</w:t>
            </w:r>
          </w:p>
        </w:tc>
        <w:tc>
          <w:tcPr>
            <w:tcW w:w="2962" w:type="dxa"/>
          </w:tcPr>
          <w:p w14:paraId="050CF4DA" w14:textId="77777777" w:rsidR="004031C8" w:rsidRPr="004031C8" w:rsidRDefault="004031C8" w:rsidP="004031C8">
            <w:pPr>
              <w:spacing w:before="60" w:after="60"/>
              <w:jc w:val="both"/>
              <w:rPr>
                <w:rFonts w:ascii="Arial" w:hAnsi="Arial" w:cs="Arial"/>
                <w:sz w:val="20"/>
                <w:szCs w:val="20"/>
              </w:rPr>
            </w:pPr>
          </w:p>
        </w:tc>
        <w:tc>
          <w:tcPr>
            <w:tcW w:w="4804" w:type="dxa"/>
          </w:tcPr>
          <w:p w14:paraId="5D1A13D4" w14:textId="77777777" w:rsidR="004031C8" w:rsidRPr="004031C8" w:rsidRDefault="004031C8" w:rsidP="004031C8">
            <w:pPr>
              <w:spacing w:before="60" w:after="60"/>
              <w:jc w:val="both"/>
              <w:rPr>
                <w:rFonts w:ascii="Arial" w:hAnsi="Arial" w:cs="Arial"/>
                <w:sz w:val="20"/>
                <w:szCs w:val="20"/>
              </w:rPr>
            </w:pPr>
          </w:p>
        </w:tc>
      </w:tr>
      <w:tr w:rsidR="004031C8" w:rsidRPr="004031C8" w14:paraId="0AEB28E9" w14:textId="77777777">
        <w:tc>
          <w:tcPr>
            <w:tcW w:w="14737" w:type="dxa"/>
            <w:gridSpan w:val="5"/>
          </w:tcPr>
          <w:p w14:paraId="7274EE69" w14:textId="53A18715" w:rsidR="004031C8" w:rsidRPr="004031C8" w:rsidRDefault="004031C8" w:rsidP="004031C8">
            <w:pPr>
              <w:spacing w:before="60" w:after="60"/>
              <w:jc w:val="center"/>
              <w:rPr>
                <w:rFonts w:ascii="Arial" w:hAnsi="Arial" w:cs="Arial"/>
                <w:sz w:val="20"/>
                <w:szCs w:val="20"/>
              </w:rPr>
            </w:pPr>
            <w:r w:rsidRPr="004031C8">
              <w:rPr>
                <w:rFonts w:ascii="Arial" w:eastAsia="Calibri" w:hAnsi="Arial" w:cs="Arial"/>
                <w:sz w:val="20"/>
                <w:szCs w:val="20"/>
              </w:rPr>
              <w:t xml:space="preserve">Akustinių valymo įrenginių membrana su tarpinėmis </w:t>
            </w:r>
          </w:p>
        </w:tc>
      </w:tr>
      <w:tr w:rsidR="00C336D5" w:rsidRPr="004031C8" w14:paraId="204C327D" w14:textId="77777777">
        <w:tc>
          <w:tcPr>
            <w:tcW w:w="691" w:type="dxa"/>
          </w:tcPr>
          <w:p w14:paraId="7019B45D" w14:textId="77777777" w:rsidR="00C336D5" w:rsidRPr="004031C8" w:rsidRDefault="00C336D5" w:rsidP="00C336D5">
            <w:pPr>
              <w:pStyle w:val="ListParagraph"/>
              <w:spacing w:before="60" w:after="60"/>
              <w:ind w:left="0"/>
              <w:rPr>
                <w:rFonts w:ascii="Arial" w:hAnsi="Arial" w:cs="Arial"/>
                <w:sz w:val="20"/>
                <w:szCs w:val="20"/>
              </w:rPr>
            </w:pPr>
          </w:p>
        </w:tc>
        <w:tc>
          <w:tcPr>
            <w:tcW w:w="3642" w:type="dxa"/>
          </w:tcPr>
          <w:p w14:paraId="252944EE" w14:textId="0D0C72B9" w:rsidR="00C336D5" w:rsidRPr="004031C8" w:rsidRDefault="00C336D5">
            <w:pPr>
              <w:spacing w:before="60" w:after="60"/>
              <w:jc w:val="both"/>
              <w:rPr>
                <w:rFonts w:ascii="Arial" w:eastAsia="Calibri" w:hAnsi="Arial" w:cs="Arial"/>
                <w:color w:val="000000"/>
                <w:sz w:val="20"/>
                <w:szCs w:val="20"/>
              </w:rPr>
            </w:pPr>
            <w:r w:rsidRPr="004031C8">
              <w:rPr>
                <w:rFonts w:ascii="Arial" w:hAnsi="Arial" w:cs="Arial"/>
                <w:b/>
                <w:bCs/>
                <w:sz w:val="20"/>
                <w:szCs w:val="20"/>
              </w:rPr>
              <w:t>Siūlomos prekės gamintojas, tipas, modelis</w:t>
            </w:r>
          </w:p>
        </w:tc>
        <w:tc>
          <w:tcPr>
            <w:tcW w:w="10404" w:type="dxa"/>
            <w:gridSpan w:val="3"/>
          </w:tcPr>
          <w:p w14:paraId="34C26291" w14:textId="77777777" w:rsidR="00C336D5" w:rsidRPr="004031C8" w:rsidRDefault="00C336D5">
            <w:pPr>
              <w:spacing w:before="60" w:after="60"/>
              <w:jc w:val="both"/>
              <w:rPr>
                <w:rFonts w:ascii="Arial" w:hAnsi="Arial" w:cs="Arial"/>
                <w:sz w:val="20"/>
                <w:szCs w:val="20"/>
              </w:rPr>
            </w:pPr>
          </w:p>
        </w:tc>
      </w:tr>
      <w:tr w:rsidR="00DA1364" w:rsidRPr="004031C8" w14:paraId="1E1FF262" w14:textId="77777777" w:rsidTr="00DA1364">
        <w:tc>
          <w:tcPr>
            <w:tcW w:w="691" w:type="dxa"/>
          </w:tcPr>
          <w:p w14:paraId="7A8D225F" w14:textId="77777777" w:rsidR="00DA1364" w:rsidRPr="004031C8" w:rsidRDefault="00DA1364" w:rsidP="00A86B7B">
            <w:pPr>
              <w:pStyle w:val="ListParagraph"/>
              <w:numPr>
                <w:ilvl w:val="0"/>
                <w:numId w:val="8"/>
              </w:numPr>
              <w:spacing w:before="60" w:after="60"/>
              <w:ind w:left="0" w:firstLine="0"/>
              <w:rPr>
                <w:rFonts w:ascii="Arial" w:hAnsi="Arial" w:cs="Arial"/>
                <w:sz w:val="20"/>
                <w:szCs w:val="20"/>
              </w:rPr>
            </w:pPr>
          </w:p>
        </w:tc>
        <w:tc>
          <w:tcPr>
            <w:tcW w:w="3642" w:type="dxa"/>
          </w:tcPr>
          <w:p w14:paraId="136C8B67" w14:textId="4859E87D" w:rsidR="00DA1364" w:rsidRPr="004031C8" w:rsidRDefault="004031C8">
            <w:pPr>
              <w:spacing w:before="60" w:after="60"/>
              <w:jc w:val="both"/>
              <w:rPr>
                <w:rFonts w:ascii="Arial" w:hAnsi="Arial" w:cs="Arial"/>
                <w:sz w:val="20"/>
                <w:szCs w:val="20"/>
              </w:rPr>
            </w:pPr>
            <w:r w:rsidRPr="004031C8">
              <w:rPr>
                <w:rFonts w:ascii="Arial" w:eastAsia="Calibri" w:hAnsi="Arial" w:cs="Arial"/>
                <w:color w:val="000000"/>
                <w:sz w:val="20"/>
                <w:szCs w:val="20"/>
              </w:rPr>
              <w:t>Siūlomos prekės medžiaga</w:t>
            </w:r>
          </w:p>
        </w:tc>
        <w:tc>
          <w:tcPr>
            <w:tcW w:w="2638" w:type="dxa"/>
          </w:tcPr>
          <w:p w14:paraId="462CAFAE" w14:textId="61BC1A63" w:rsidR="00DA1364" w:rsidRPr="004031C8" w:rsidRDefault="004031C8">
            <w:pPr>
              <w:spacing w:before="60" w:after="60"/>
              <w:jc w:val="both"/>
              <w:rPr>
                <w:rFonts w:ascii="Arial" w:hAnsi="Arial" w:cs="Arial"/>
                <w:sz w:val="20"/>
                <w:szCs w:val="20"/>
              </w:rPr>
            </w:pPr>
            <w:proofErr w:type="spellStart"/>
            <w:r w:rsidRPr="004031C8">
              <w:rPr>
                <w:rFonts w:ascii="Arial" w:eastAsia="Times New Roman" w:hAnsi="Arial" w:cs="Arial"/>
                <w:color w:val="000000"/>
                <w:sz w:val="20"/>
                <w:szCs w:val="20"/>
              </w:rPr>
              <w:t>Grade</w:t>
            </w:r>
            <w:proofErr w:type="spellEnd"/>
            <w:r w:rsidRPr="004031C8">
              <w:rPr>
                <w:rFonts w:ascii="Arial" w:eastAsia="Times New Roman" w:hAnsi="Arial" w:cs="Arial"/>
                <w:color w:val="000000"/>
                <w:sz w:val="20"/>
                <w:szCs w:val="20"/>
              </w:rPr>
              <w:t xml:space="preserve"> 5 </w:t>
            </w:r>
            <w:proofErr w:type="spellStart"/>
            <w:r w:rsidRPr="004031C8">
              <w:rPr>
                <w:rFonts w:ascii="Arial" w:eastAsia="Times New Roman" w:hAnsi="Arial" w:cs="Arial"/>
                <w:color w:val="000000"/>
                <w:sz w:val="20"/>
                <w:szCs w:val="20"/>
              </w:rPr>
              <w:t>Titanium</w:t>
            </w:r>
            <w:proofErr w:type="spellEnd"/>
            <w:r w:rsidRPr="004031C8">
              <w:rPr>
                <w:rFonts w:ascii="Arial" w:eastAsia="Times New Roman" w:hAnsi="Arial" w:cs="Arial"/>
                <w:color w:val="000000"/>
                <w:sz w:val="20"/>
                <w:szCs w:val="20"/>
              </w:rPr>
              <w:t xml:space="preserve"> Ti-6AI-4v</w:t>
            </w:r>
          </w:p>
        </w:tc>
        <w:tc>
          <w:tcPr>
            <w:tcW w:w="2962" w:type="dxa"/>
          </w:tcPr>
          <w:p w14:paraId="3B5C8811" w14:textId="77777777" w:rsidR="00DA1364" w:rsidRPr="004031C8" w:rsidRDefault="00DA1364">
            <w:pPr>
              <w:spacing w:before="60" w:after="60"/>
              <w:jc w:val="both"/>
              <w:rPr>
                <w:rFonts w:ascii="Arial" w:hAnsi="Arial" w:cs="Arial"/>
                <w:sz w:val="20"/>
                <w:szCs w:val="20"/>
              </w:rPr>
            </w:pPr>
          </w:p>
        </w:tc>
        <w:tc>
          <w:tcPr>
            <w:tcW w:w="4804" w:type="dxa"/>
          </w:tcPr>
          <w:p w14:paraId="67DCD68E" w14:textId="77777777" w:rsidR="00DA1364" w:rsidRPr="004031C8" w:rsidRDefault="00DA1364">
            <w:pPr>
              <w:spacing w:before="60" w:after="60"/>
              <w:jc w:val="both"/>
              <w:rPr>
                <w:rFonts w:ascii="Arial" w:hAnsi="Arial" w:cs="Arial"/>
                <w:sz w:val="20"/>
                <w:szCs w:val="20"/>
              </w:rPr>
            </w:pPr>
          </w:p>
        </w:tc>
      </w:tr>
    </w:tbl>
    <w:p w14:paraId="70CC5AEA" w14:textId="77777777" w:rsidR="002F16AA" w:rsidRDefault="002F16AA" w:rsidP="003E5C52">
      <w:pPr>
        <w:pStyle w:val="ListParagraph"/>
        <w:tabs>
          <w:tab w:val="left" w:pos="567"/>
        </w:tabs>
        <w:ind w:left="0"/>
        <w:jc w:val="right"/>
        <w:rPr>
          <w:rFonts w:ascii="Arial" w:hAnsi="Arial" w:cs="Arial"/>
          <w:sz w:val="20"/>
          <w:szCs w:val="20"/>
        </w:rPr>
        <w:sectPr w:rsidR="002F16AA" w:rsidSect="009A3595">
          <w:headerReference w:type="default" r:id="rId12"/>
          <w:pgSz w:w="16838" w:h="11906" w:orient="landscape"/>
          <w:pgMar w:top="1701" w:right="964" w:bottom="567" w:left="1134" w:header="567" w:footer="567" w:gutter="0"/>
          <w:cols w:space="1296"/>
          <w:docGrid w:linePitch="360"/>
        </w:sectPr>
      </w:pPr>
    </w:p>
    <w:p w14:paraId="02C8A44A" w14:textId="362ACF49"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A16F1B">
        <w:rPr>
          <w:rFonts w:ascii="Arial" w:hAnsi="Arial" w:cs="Arial"/>
          <w:sz w:val="20"/>
          <w:szCs w:val="20"/>
        </w:rPr>
        <w:t xml:space="preserve">3 </w:t>
      </w:r>
      <w:r w:rsidRPr="003E5C52">
        <w:rPr>
          <w:rFonts w:ascii="Arial" w:hAnsi="Arial" w:cs="Arial"/>
          <w:sz w:val="20"/>
          <w:szCs w:val="20"/>
        </w:rPr>
        <w:t>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D105D9"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D105D9"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0C16BC06"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A16F1B">
        <w:rPr>
          <w:rFonts w:ascii="Arial" w:hAnsi="Arial" w:cs="Arial"/>
          <w:sz w:val="20"/>
          <w:szCs w:val="20"/>
        </w:rPr>
        <w:t xml:space="preserve">4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92336F6"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16F1B">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105D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57ADA3BC" w:rsidR="00766F25" w:rsidRPr="00766F25" w:rsidRDefault="004233B7" w:rsidP="00F911FE">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3FB66" w14:textId="77777777" w:rsidR="00D105D9" w:rsidRDefault="00D105D9" w:rsidP="001C65C9">
      <w:pPr>
        <w:spacing w:after="0" w:line="240" w:lineRule="auto"/>
      </w:pPr>
      <w:r>
        <w:separator/>
      </w:r>
    </w:p>
  </w:endnote>
  <w:endnote w:type="continuationSeparator" w:id="0">
    <w:p w14:paraId="6820FB84" w14:textId="77777777" w:rsidR="00D105D9" w:rsidRDefault="00D105D9" w:rsidP="001C65C9">
      <w:pPr>
        <w:spacing w:after="0" w:line="240" w:lineRule="auto"/>
      </w:pPr>
      <w:r>
        <w:continuationSeparator/>
      </w:r>
    </w:p>
  </w:endnote>
  <w:endnote w:type="continuationNotice" w:id="1">
    <w:p w14:paraId="32E57675" w14:textId="77777777" w:rsidR="00D105D9" w:rsidRDefault="00D105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75C81" w14:textId="77777777" w:rsidR="00D105D9" w:rsidRDefault="00D105D9" w:rsidP="001C65C9">
      <w:pPr>
        <w:spacing w:after="0" w:line="240" w:lineRule="auto"/>
      </w:pPr>
      <w:r>
        <w:separator/>
      </w:r>
    </w:p>
  </w:footnote>
  <w:footnote w:type="continuationSeparator" w:id="0">
    <w:p w14:paraId="2751AA54" w14:textId="77777777" w:rsidR="00D105D9" w:rsidRDefault="00D105D9" w:rsidP="001C65C9">
      <w:pPr>
        <w:spacing w:after="0" w:line="240" w:lineRule="auto"/>
      </w:pPr>
      <w:r>
        <w:continuationSeparator/>
      </w:r>
    </w:p>
  </w:footnote>
  <w:footnote w:type="continuationNotice" w:id="1">
    <w:p w14:paraId="37373A26" w14:textId="77777777" w:rsidR="00D105D9" w:rsidRDefault="00D105D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7F04ED"/>
    <w:multiLevelType w:val="hybridMultilevel"/>
    <w:tmpl w:val="2B7A5262"/>
    <w:lvl w:ilvl="0" w:tplc="80F6BCD0">
      <w:start w:val="1"/>
      <w:numFmt w:val="decimal"/>
      <w:lvlText w:val="%1."/>
      <w:lvlJc w:val="left"/>
      <w:pPr>
        <w:ind w:left="717" w:hanging="360"/>
      </w:pPr>
      <w:rPr>
        <w:rFonts w:hint="default"/>
        <w:color w:val="000000"/>
        <w:sz w:val="20"/>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8"/>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6"/>
  </w:num>
  <w:num w:numId="11" w16cid:durableId="1330329839">
    <w:abstractNumId w:val="0"/>
  </w:num>
  <w:num w:numId="12" w16cid:durableId="11218502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5C4E"/>
    <w:rsid w:val="000D6F88"/>
    <w:rsid w:val="000E0C96"/>
    <w:rsid w:val="000E18DA"/>
    <w:rsid w:val="000E3F6A"/>
    <w:rsid w:val="000E6A6D"/>
    <w:rsid w:val="000E6FB2"/>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3DB"/>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2878"/>
    <w:rsid w:val="00286446"/>
    <w:rsid w:val="00290B2F"/>
    <w:rsid w:val="00295A9F"/>
    <w:rsid w:val="00297AAA"/>
    <w:rsid w:val="002A6479"/>
    <w:rsid w:val="002B118E"/>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16AA"/>
    <w:rsid w:val="002F37A0"/>
    <w:rsid w:val="002F5B76"/>
    <w:rsid w:val="00301260"/>
    <w:rsid w:val="00301F7C"/>
    <w:rsid w:val="0030297D"/>
    <w:rsid w:val="00313A17"/>
    <w:rsid w:val="003148D6"/>
    <w:rsid w:val="00332301"/>
    <w:rsid w:val="00336B61"/>
    <w:rsid w:val="00336F41"/>
    <w:rsid w:val="0034062C"/>
    <w:rsid w:val="00343E3F"/>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1C8"/>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0ED8"/>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5C9E"/>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A40CF"/>
    <w:rsid w:val="005B2DE5"/>
    <w:rsid w:val="005B65DE"/>
    <w:rsid w:val="005B6DA2"/>
    <w:rsid w:val="005C5A1E"/>
    <w:rsid w:val="005C7D41"/>
    <w:rsid w:val="005D055F"/>
    <w:rsid w:val="005D096A"/>
    <w:rsid w:val="005D12A3"/>
    <w:rsid w:val="005D1C7A"/>
    <w:rsid w:val="005D495A"/>
    <w:rsid w:val="005D4E7F"/>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35F0"/>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4A32"/>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0514"/>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0572"/>
    <w:rsid w:val="00953451"/>
    <w:rsid w:val="00957528"/>
    <w:rsid w:val="00960EFA"/>
    <w:rsid w:val="00980029"/>
    <w:rsid w:val="009828AA"/>
    <w:rsid w:val="00982B52"/>
    <w:rsid w:val="009849EE"/>
    <w:rsid w:val="009852B6"/>
    <w:rsid w:val="009929D3"/>
    <w:rsid w:val="009946C4"/>
    <w:rsid w:val="00994B20"/>
    <w:rsid w:val="00996190"/>
    <w:rsid w:val="009A1AF0"/>
    <w:rsid w:val="009A3595"/>
    <w:rsid w:val="009A38E4"/>
    <w:rsid w:val="009A46F6"/>
    <w:rsid w:val="009A63D6"/>
    <w:rsid w:val="009B3B95"/>
    <w:rsid w:val="009B74B6"/>
    <w:rsid w:val="009C0760"/>
    <w:rsid w:val="009C16F1"/>
    <w:rsid w:val="009C20C6"/>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6F1B"/>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610D"/>
    <w:rsid w:val="00B07189"/>
    <w:rsid w:val="00B073BC"/>
    <w:rsid w:val="00B12F05"/>
    <w:rsid w:val="00B14BE7"/>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206"/>
    <w:rsid w:val="00B95717"/>
    <w:rsid w:val="00BA2B41"/>
    <w:rsid w:val="00BA4FC8"/>
    <w:rsid w:val="00BA6177"/>
    <w:rsid w:val="00BB395F"/>
    <w:rsid w:val="00BC2910"/>
    <w:rsid w:val="00BC3E73"/>
    <w:rsid w:val="00BC479E"/>
    <w:rsid w:val="00BC745B"/>
    <w:rsid w:val="00BD5338"/>
    <w:rsid w:val="00BD5526"/>
    <w:rsid w:val="00BD66F9"/>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36D5"/>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05D9"/>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67ADD"/>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20B3"/>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4740"/>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83C"/>
    <w:rsid w:val="00E95596"/>
    <w:rsid w:val="00E95DD3"/>
    <w:rsid w:val="00EA3467"/>
    <w:rsid w:val="00EA4971"/>
    <w:rsid w:val="00EB6B2C"/>
    <w:rsid w:val="00EC3628"/>
    <w:rsid w:val="00EC3644"/>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1FE"/>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1776A5D7"/>
    <w:rsid w:val="3A3BDCDA"/>
    <w:rsid w:val="3F8B1581"/>
    <w:rsid w:val="45EE47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1AD2A1D4-1610-4D19-A396-2B8519F3C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5FC4"/>
    <w:rsid w:val="000650F5"/>
    <w:rsid w:val="000805B9"/>
    <w:rsid w:val="000D6F88"/>
    <w:rsid w:val="000E6FB2"/>
    <w:rsid w:val="001B279E"/>
    <w:rsid w:val="00271112"/>
    <w:rsid w:val="002832E8"/>
    <w:rsid w:val="002A4E3E"/>
    <w:rsid w:val="002A5446"/>
    <w:rsid w:val="00324B3E"/>
    <w:rsid w:val="0036019F"/>
    <w:rsid w:val="003B35DB"/>
    <w:rsid w:val="004100D9"/>
    <w:rsid w:val="0041448E"/>
    <w:rsid w:val="00450ED8"/>
    <w:rsid w:val="005246F0"/>
    <w:rsid w:val="00531037"/>
    <w:rsid w:val="005802AB"/>
    <w:rsid w:val="005D495A"/>
    <w:rsid w:val="005D4E7F"/>
    <w:rsid w:val="00652EA0"/>
    <w:rsid w:val="006A262A"/>
    <w:rsid w:val="006C52A6"/>
    <w:rsid w:val="00726715"/>
    <w:rsid w:val="00831BA7"/>
    <w:rsid w:val="00841D9E"/>
    <w:rsid w:val="008E4D4E"/>
    <w:rsid w:val="009C20C6"/>
    <w:rsid w:val="009C7DE9"/>
    <w:rsid w:val="009E3785"/>
    <w:rsid w:val="00A0168A"/>
    <w:rsid w:val="00A551FF"/>
    <w:rsid w:val="00AE691A"/>
    <w:rsid w:val="00CC23EA"/>
    <w:rsid w:val="00D36B0F"/>
    <w:rsid w:val="00D522A0"/>
    <w:rsid w:val="00DB1ACE"/>
    <w:rsid w:val="00DF154C"/>
    <w:rsid w:val="00EC3628"/>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DCE150F5-0D6B-451A-91E3-A4D1E6F09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6243</Words>
  <Characters>3559</Characters>
  <Application>Microsoft Office Word</Application>
  <DocSecurity>0</DocSecurity>
  <Lines>29</Lines>
  <Paragraphs>19</Paragraphs>
  <ScaleCrop>false</ScaleCrop>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Marius Stankus</cp:lastModifiedBy>
  <cp:revision>848</cp:revision>
  <dcterms:created xsi:type="dcterms:W3CDTF">2024-10-17T21:41:00Z</dcterms:created>
  <dcterms:modified xsi:type="dcterms:W3CDTF">2026-05-15T05:40:00Z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